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  <w:t>江西省社会保险个人权益记录单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  <w:t>导出流程方式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1484630</wp:posOffset>
            </wp:positionV>
            <wp:extent cx="2499360" cy="4635500"/>
            <wp:effectExtent l="0" t="0" r="0" b="12700"/>
            <wp:wrapSquare wrapText="bothSides"/>
            <wp:docPr id="7" name="图片 7" descr="c4c5516fc7427b9ad2d649c453f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4c5516fc7427b9ad2d649c453fc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1451610</wp:posOffset>
            </wp:positionV>
            <wp:extent cx="2541270" cy="4631055"/>
            <wp:effectExtent l="0" t="0" r="3810" b="1905"/>
            <wp:wrapSquare wrapText="bothSides"/>
            <wp:docPr id="4" name="图片 4" descr="2950c6274ffd77fcc41644fdf726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50c6274ffd77fcc41644fdf7261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支付宝搜索“赣服通”，点“社保查询”，进入个人界面，下载“个人权益单（社保缴费证明）”即可</w:t>
      </w: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导出样本如下：</w:t>
      </w: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drawing>
          <wp:inline distT="0" distB="0" distL="114300" distR="114300">
            <wp:extent cx="5190490" cy="5090160"/>
            <wp:effectExtent l="0" t="0" r="10160" b="15240"/>
            <wp:docPr id="2" name="图片 2" descr="22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971"/>
          <w:tab w:val="center" w:pos="4153"/>
          <w:tab w:val="right" w:pos="8306"/>
        </w:tabs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1BC07A-E85D-42FB-9C9C-6B3C3AE0E9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54F94A-749E-4233-BD46-38E18A3518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2I1Mjk3MjAwYWI0N2FjMWZiNWVjYjM3OTA3ZDgifQ=="/>
  </w:docVars>
  <w:rsids>
    <w:rsidRoot w:val="00FA1C2B"/>
    <w:rsid w:val="007E6015"/>
    <w:rsid w:val="00C60F07"/>
    <w:rsid w:val="00FA1C2B"/>
    <w:rsid w:val="00FD65D8"/>
    <w:rsid w:val="027C677A"/>
    <w:rsid w:val="02DC3BD2"/>
    <w:rsid w:val="08D27CA2"/>
    <w:rsid w:val="0E20562C"/>
    <w:rsid w:val="10C07D80"/>
    <w:rsid w:val="112F49A9"/>
    <w:rsid w:val="117F5875"/>
    <w:rsid w:val="1E733B8B"/>
    <w:rsid w:val="23B83D62"/>
    <w:rsid w:val="265E1535"/>
    <w:rsid w:val="26964E27"/>
    <w:rsid w:val="26FA0C9A"/>
    <w:rsid w:val="270D718B"/>
    <w:rsid w:val="2A6F2CB3"/>
    <w:rsid w:val="2BBA673B"/>
    <w:rsid w:val="32FA22CB"/>
    <w:rsid w:val="37A65537"/>
    <w:rsid w:val="383C17BA"/>
    <w:rsid w:val="398462B5"/>
    <w:rsid w:val="3EA35B42"/>
    <w:rsid w:val="3F3A2AAF"/>
    <w:rsid w:val="3FBB6B23"/>
    <w:rsid w:val="414D7044"/>
    <w:rsid w:val="4D8B74E0"/>
    <w:rsid w:val="4E824A1E"/>
    <w:rsid w:val="4FDA2238"/>
    <w:rsid w:val="529C40D2"/>
    <w:rsid w:val="52BB502C"/>
    <w:rsid w:val="553A74CC"/>
    <w:rsid w:val="55886377"/>
    <w:rsid w:val="564A0AC3"/>
    <w:rsid w:val="566E5B89"/>
    <w:rsid w:val="59916376"/>
    <w:rsid w:val="5E0B0A2A"/>
    <w:rsid w:val="5EE55C81"/>
    <w:rsid w:val="5FD7321B"/>
    <w:rsid w:val="5FD97BF7"/>
    <w:rsid w:val="60565F76"/>
    <w:rsid w:val="62683313"/>
    <w:rsid w:val="643E1FE0"/>
    <w:rsid w:val="65643F6C"/>
    <w:rsid w:val="66D91F3A"/>
    <w:rsid w:val="6A220209"/>
    <w:rsid w:val="703D0EF5"/>
    <w:rsid w:val="7066096A"/>
    <w:rsid w:val="70D71DFD"/>
    <w:rsid w:val="7F3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item-name"/>
    <w:basedOn w:val="4"/>
    <w:autoRedefine/>
    <w:qFormat/>
    <w:uiPriority w:val="0"/>
  </w:style>
  <w:style w:type="character" w:customStyle="1" w:styleId="9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164</Characters>
  <Lines>1</Lines>
  <Paragraphs>1</Paragraphs>
  <TotalTime>5</TotalTime>
  <ScaleCrop>false</ScaleCrop>
  <LinksUpToDate>false</LinksUpToDate>
  <CharactersWithSpaces>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辉</cp:lastModifiedBy>
  <dcterms:modified xsi:type="dcterms:W3CDTF">2024-04-03T07:25:21Z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99BA9EDB4541463DBF39BD72F6CFAA1F</vt:lpwstr>
  </property>
</Properties>
</file>